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2401" w14:textId="3E1189C8" w:rsidR="001510FC" w:rsidRPr="008B2F28" w:rsidRDefault="00FE262E" w:rsidP="00232227">
      <w:pPr>
        <w:jc w:val="both"/>
        <w:rPr>
          <w:rFonts w:ascii="Garamond" w:hAnsi="Garamond"/>
          <w:b/>
          <w:bCs/>
          <w:sz w:val="24"/>
          <w:szCs w:val="24"/>
        </w:rPr>
      </w:pPr>
      <w:r w:rsidRPr="008B2F28">
        <w:rPr>
          <w:rFonts w:ascii="Garamond" w:hAnsi="Garamond"/>
          <w:b/>
          <w:bCs/>
          <w:sz w:val="24"/>
          <w:szCs w:val="24"/>
        </w:rPr>
        <w:t>Tiago Santos Almeida</w:t>
      </w:r>
    </w:p>
    <w:p w14:paraId="41DF90E7" w14:textId="73D776A0" w:rsidR="00FE262E" w:rsidRDefault="000757AC" w:rsidP="00232227">
      <w:pPr>
        <w:jc w:val="both"/>
        <w:rPr>
          <w:rFonts w:ascii="Garamond" w:hAnsi="Garamond"/>
          <w:sz w:val="24"/>
          <w:szCs w:val="24"/>
        </w:rPr>
      </w:pPr>
      <w:r w:rsidRPr="000757AC">
        <w:rPr>
          <w:rFonts w:ascii="Garamond" w:hAnsi="Garamond"/>
          <w:b/>
          <w:bCs/>
          <w:sz w:val="24"/>
          <w:szCs w:val="24"/>
        </w:rPr>
        <w:t>E-mail:</w:t>
      </w:r>
      <w:r>
        <w:rPr>
          <w:rFonts w:ascii="Garamond" w:hAnsi="Garamond"/>
          <w:sz w:val="24"/>
          <w:szCs w:val="24"/>
        </w:rPr>
        <w:t xml:space="preserve"> </w:t>
      </w:r>
      <w:hyperlink r:id="rId4" w:history="1">
        <w:r w:rsidRPr="00F33713">
          <w:rPr>
            <w:rStyle w:val="Hyperlink"/>
            <w:rFonts w:ascii="Garamond" w:hAnsi="Garamond"/>
            <w:sz w:val="24"/>
            <w:szCs w:val="24"/>
          </w:rPr>
          <w:t>tiago.almeida@unb.br</w:t>
        </w:r>
      </w:hyperlink>
    </w:p>
    <w:p w14:paraId="44BC765D" w14:textId="77777777" w:rsidR="005C6631" w:rsidRDefault="005C6631" w:rsidP="00232227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7B3DFCF5" w14:textId="2E9FD509" w:rsidR="000757AC" w:rsidRDefault="000757AC" w:rsidP="00232227">
      <w:pPr>
        <w:jc w:val="both"/>
        <w:rPr>
          <w:rFonts w:ascii="Garamond" w:hAnsi="Garamond"/>
          <w:sz w:val="24"/>
          <w:szCs w:val="24"/>
        </w:rPr>
      </w:pPr>
      <w:r w:rsidRPr="000757AC">
        <w:rPr>
          <w:rFonts w:ascii="Garamond" w:hAnsi="Garamond"/>
          <w:b/>
          <w:bCs/>
          <w:sz w:val="24"/>
          <w:szCs w:val="24"/>
        </w:rPr>
        <w:t>Área:</w:t>
      </w:r>
      <w:r>
        <w:rPr>
          <w:rFonts w:ascii="Garamond" w:hAnsi="Garamond"/>
          <w:sz w:val="24"/>
          <w:szCs w:val="24"/>
        </w:rPr>
        <w:t xml:space="preserve"> Teoria e Metodologia da História </w:t>
      </w:r>
    </w:p>
    <w:p w14:paraId="62ED240D" w14:textId="3517BDF6" w:rsidR="000757AC" w:rsidRPr="000757AC" w:rsidRDefault="000757AC" w:rsidP="00232227">
      <w:pPr>
        <w:jc w:val="both"/>
        <w:rPr>
          <w:rFonts w:ascii="Garamond" w:hAnsi="Garamond"/>
          <w:sz w:val="24"/>
          <w:szCs w:val="24"/>
        </w:rPr>
      </w:pPr>
      <w:r w:rsidRPr="000757AC">
        <w:rPr>
          <w:rFonts w:ascii="Garamond" w:hAnsi="Garamond"/>
          <w:b/>
          <w:bCs/>
          <w:sz w:val="24"/>
          <w:szCs w:val="24"/>
        </w:rPr>
        <w:t xml:space="preserve">Disciplina ministrada na UnB: </w:t>
      </w:r>
      <w:r>
        <w:rPr>
          <w:rFonts w:ascii="Garamond" w:hAnsi="Garamond"/>
          <w:sz w:val="24"/>
          <w:szCs w:val="24"/>
        </w:rPr>
        <w:t>Introdução ao Estudo da História</w:t>
      </w:r>
    </w:p>
    <w:p w14:paraId="6BC01A9E" w14:textId="77777777" w:rsidR="005C6631" w:rsidRDefault="005C6631" w:rsidP="00232227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8B1B32E" w14:textId="0FE8A9A0" w:rsidR="00FE262E" w:rsidRPr="000757AC" w:rsidRDefault="00FE262E" w:rsidP="00232227">
      <w:pPr>
        <w:jc w:val="both"/>
        <w:rPr>
          <w:rFonts w:ascii="Garamond" w:hAnsi="Garamond"/>
          <w:sz w:val="24"/>
          <w:szCs w:val="24"/>
        </w:rPr>
      </w:pPr>
      <w:r w:rsidRPr="000757AC">
        <w:rPr>
          <w:rFonts w:ascii="Garamond" w:hAnsi="Garamond"/>
          <w:b/>
          <w:bCs/>
          <w:sz w:val="24"/>
          <w:szCs w:val="24"/>
        </w:rPr>
        <w:t>Currículo Lattes:</w:t>
      </w:r>
      <w:r w:rsidRPr="000757AC">
        <w:rPr>
          <w:rFonts w:ascii="Garamond" w:hAnsi="Garamond"/>
          <w:sz w:val="24"/>
          <w:szCs w:val="24"/>
        </w:rPr>
        <w:t xml:space="preserve"> </w:t>
      </w:r>
      <w:hyperlink r:id="rId5" w:history="1">
        <w:r w:rsidRPr="000757AC">
          <w:rPr>
            <w:rStyle w:val="Hyperlink"/>
            <w:rFonts w:ascii="Garamond" w:hAnsi="Garamond"/>
            <w:sz w:val="24"/>
            <w:szCs w:val="24"/>
          </w:rPr>
          <w:t>http://lat</w:t>
        </w:r>
        <w:r w:rsidRPr="000757AC">
          <w:rPr>
            <w:rStyle w:val="Hyperlink"/>
            <w:rFonts w:ascii="Garamond" w:hAnsi="Garamond"/>
            <w:sz w:val="24"/>
            <w:szCs w:val="24"/>
          </w:rPr>
          <w:t>t</w:t>
        </w:r>
        <w:r w:rsidRPr="000757AC">
          <w:rPr>
            <w:rStyle w:val="Hyperlink"/>
            <w:rFonts w:ascii="Garamond" w:hAnsi="Garamond"/>
            <w:sz w:val="24"/>
            <w:szCs w:val="24"/>
          </w:rPr>
          <w:t>es.cnpq.br/9244369639536256</w:t>
        </w:r>
      </w:hyperlink>
    </w:p>
    <w:p w14:paraId="3643C983" w14:textId="3BD00CFD" w:rsidR="008B2F28" w:rsidRDefault="008B2F28" w:rsidP="00232227">
      <w:pPr>
        <w:jc w:val="both"/>
        <w:rPr>
          <w:rFonts w:ascii="Garamond" w:hAnsi="Garamond"/>
          <w:sz w:val="24"/>
          <w:szCs w:val="24"/>
        </w:rPr>
      </w:pPr>
      <w:r w:rsidRPr="008B2F28">
        <w:rPr>
          <w:rFonts w:ascii="Garamond" w:hAnsi="Garamond"/>
          <w:b/>
          <w:bCs/>
          <w:sz w:val="24"/>
          <w:szCs w:val="24"/>
        </w:rPr>
        <w:t>Academia:</w:t>
      </w:r>
      <w:r>
        <w:rPr>
          <w:rFonts w:ascii="Garamond" w:hAnsi="Garamond"/>
          <w:sz w:val="24"/>
          <w:szCs w:val="24"/>
        </w:rPr>
        <w:t xml:space="preserve">  </w:t>
      </w:r>
      <w:hyperlink r:id="rId6" w:history="1">
        <w:r w:rsidRPr="00F33713">
          <w:rPr>
            <w:rStyle w:val="Hyperlink"/>
            <w:rFonts w:ascii="Garamond" w:hAnsi="Garamond"/>
            <w:sz w:val="24"/>
            <w:szCs w:val="24"/>
          </w:rPr>
          <w:t>https://unb.academia.edu/TiagoSantosAlmeida</w:t>
        </w:r>
      </w:hyperlink>
    </w:p>
    <w:p w14:paraId="3AE8CC0C" w14:textId="77777777" w:rsidR="005C6631" w:rsidRDefault="005C6631" w:rsidP="00232227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5DD1112" w14:textId="584A7148" w:rsidR="00FE262E" w:rsidRPr="008B2F28" w:rsidRDefault="00FE262E" w:rsidP="00232227">
      <w:pPr>
        <w:jc w:val="both"/>
        <w:rPr>
          <w:rFonts w:ascii="Garamond" w:hAnsi="Garamond"/>
          <w:b/>
          <w:bCs/>
          <w:sz w:val="24"/>
          <w:szCs w:val="24"/>
        </w:rPr>
      </w:pPr>
      <w:r w:rsidRPr="008B2F28">
        <w:rPr>
          <w:rFonts w:ascii="Garamond" w:hAnsi="Garamond"/>
          <w:b/>
          <w:bCs/>
          <w:sz w:val="24"/>
          <w:szCs w:val="24"/>
        </w:rPr>
        <w:t>Resumo:</w:t>
      </w:r>
    </w:p>
    <w:p w14:paraId="68EFCC7D" w14:textId="76192377" w:rsidR="0011569C" w:rsidRPr="0096623C" w:rsidRDefault="00FE262E" w:rsidP="00232227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Doutor em História Social pela Universidade de São Paulo, com estágio-sanduíche no </w:t>
      </w:r>
      <w:r w:rsidRPr="00232227">
        <w:rPr>
          <w:rFonts w:ascii="Garamond" w:hAnsi="Garamond"/>
          <w:i/>
          <w:iCs/>
          <w:sz w:val="24"/>
          <w:szCs w:val="24"/>
        </w:rPr>
        <w:t xml:space="preserve">Centre de Philosophie </w:t>
      </w:r>
      <w:proofErr w:type="spellStart"/>
      <w:r w:rsidRPr="00232227">
        <w:rPr>
          <w:rFonts w:ascii="Garamond" w:hAnsi="Garamond"/>
          <w:i/>
          <w:iCs/>
          <w:sz w:val="24"/>
          <w:szCs w:val="24"/>
        </w:rPr>
        <w:t>Contemporaine</w:t>
      </w:r>
      <w:proofErr w:type="spellEnd"/>
      <w:r>
        <w:rPr>
          <w:rFonts w:ascii="Garamond" w:hAnsi="Garamond"/>
          <w:sz w:val="24"/>
          <w:szCs w:val="24"/>
        </w:rPr>
        <w:t xml:space="preserve"> da </w:t>
      </w:r>
      <w:proofErr w:type="spellStart"/>
      <w:r w:rsidRPr="00232227">
        <w:rPr>
          <w:rFonts w:ascii="Garamond" w:hAnsi="Garamond"/>
          <w:i/>
          <w:iCs/>
          <w:sz w:val="24"/>
          <w:szCs w:val="24"/>
        </w:rPr>
        <w:t>Université</w:t>
      </w:r>
      <w:proofErr w:type="spellEnd"/>
      <w:r w:rsidRPr="00232227">
        <w:rPr>
          <w:rFonts w:ascii="Garamond" w:hAnsi="Garamond"/>
          <w:i/>
          <w:iCs/>
          <w:sz w:val="24"/>
          <w:szCs w:val="24"/>
        </w:rPr>
        <w:t xml:space="preserve"> Paris 1 </w:t>
      </w:r>
      <w:proofErr w:type="spellStart"/>
      <w:r w:rsidRPr="00232227">
        <w:rPr>
          <w:rFonts w:ascii="Garamond" w:hAnsi="Garamond"/>
          <w:i/>
          <w:iCs/>
          <w:sz w:val="24"/>
          <w:szCs w:val="24"/>
        </w:rPr>
        <w:t>Panthéon</w:t>
      </w:r>
      <w:proofErr w:type="spellEnd"/>
      <w:r w:rsidRPr="00232227">
        <w:rPr>
          <w:rFonts w:ascii="Garamond" w:hAnsi="Garamond"/>
          <w:i/>
          <w:iCs/>
          <w:sz w:val="24"/>
          <w:szCs w:val="24"/>
        </w:rPr>
        <w:t>-Sorbonne</w:t>
      </w:r>
      <w:r>
        <w:rPr>
          <w:rFonts w:ascii="Garamond" w:hAnsi="Garamond"/>
          <w:sz w:val="24"/>
          <w:szCs w:val="24"/>
        </w:rPr>
        <w:t>.</w:t>
      </w:r>
      <w:r w:rsidRPr="00FE262E">
        <w:rPr>
          <w:rFonts w:ascii="Garamond" w:hAnsi="Garamond"/>
          <w:sz w:val="24"/>
          <w:szCs w:val="24"/>
        </w:rPr>
        <w:t xml:space="preserve"> Foi professor colaborador e pesquisador de pós-doutorado (PNPD/CAPES) junto à Faculdade de História e ao Programa de Pós-Graduação em História da Universidade Federal de Goiás. Foi pesquisador visitante e docente colaborador do Instituto de Saúde Coletiva da Universidade Federal da Bahia. É autor do livro </w:t>
      </w:r>
      <w:r w:rsidRPr="005A27CC">
        <w:rPr>
          <w:rFonts w:ascii="Garamond" w:hAnsi="Garamond"/>
          <w:i/>
          <w:iCs/>
          <w:sz w:val="24"/>
          <w:szCs w:val="24"/>
        </w:rPr>
        <w:t>Canguilhem e a gênese do possível: estudo sobre a historicização das ciências</w:t>
      </w:r>
      <w:r w:rsidRPr="00FE262E">
        <w:rPr>
          <w:rFonts w:ascii="Garamond" w:hAnsi="Garamond"/>
          <w:sz w:val="24"/>
          <w:szCs w:val="24"/>
        </w:rPr>
        <w:t xml:space="preserve"> </w:t>
      </w:r>
      <w:r w:rsidR="005A27CC">
        <w:rPr>
          <w:rFonts w:ascii="Garamond" w:hAnsi="Garamond"/>
          <w:sz w:val="24"/>
          <w:szCs w:val="24"/>
        </w:rPr>
        <w:t xml:space="preserve">(2018) </w:t>
      </w:r>
      <w:r w:rsidRPr="00FE262E">
        <w:rPr>
          <w:rFonts w:ascii="Garamond" w:hAnsi="Garamond"/>
          <w:sz w:val="24"/>
          <w:szCs w:val="24"/>
        </w:rPr>
        <w:t xml:space="preserve">e organizador do livro </w:t>
      </w:r>
      <w:r w:rsidRPr="005A27CC">
        <w:rPr>
          <w:rFonts w:ascii="Garamond" w:hAnsi="Garamond"/>
          <w:i/>
          <w:iCs/>
          <w:sz w:val="24"/>
          <w:szCs w:val="24"/>
        </w:rPr>
        <w:t>Historicidade e Objetividade</w:t>
      </w:r>
      <w:r w:rsidR="005A27CC">
        <w:rPr>
          <w:rFonts w:ascii="Garamond" w:hAnsi="Garamond"/>
          <w:i/>
          <w:iCs/>
          <w:sz w:val="24"/>
          <w:szCs w:val="24"/>
        </w:rPr>
        <w:t xml:space="preserve"> </w:t>
      </w:r>
      <w:r w:rsidR="005A27CC">
        <w:rPr>
          <w:rFonts w:ascii="Garamond" w:hAnsi="Garamond"/>
          <w:sz w:val="24"/>
          <w:szCs w:val="24"/>
        </w:rPr>
        <w:t>(2017), com artigos de Lorraine Daston</w:t>
      </w:r>
      <w:r w:rsidRPr="00FE262E">
        <w:rPr>
          <w:rFonts w:ascii="Garamond" w:hAnsi="Garamond"/>
          <w:sz w:val="24"/>
          <w:szCs w:val="24"/>
        </w:rPr>
        <w:t xml:space="preserve">. </w:t>
      </w:r>
      <w:r w:rsidR="0011569C">
        <w:rPr>
          <w:rFonts w:ascii="Garamond" w:hAnsi="Garamond"/>
          <w:sz w:val="24"/>
          <w:szCs w:val="24"/>
        </w:rPr>
        <w:t>É um dos coordenadores do grupo de pesquisa EPISTASTHAI – Epistemologia e História Comparada das Ciências Humanas (</w:t>
      </w:r>
      <w:r w:rsidR="00267DF1">
        <w:rPr>
          <w:rFonts w:ascii="Garamond" w:hAnsi="Garamond"/>
          <w:sz w:val="24"/>
          <w:szCs w:val="24"/>
        </w:rPr>
        <w:t>UFF/</w:t>
      </w:r>
      <w:r w:rsidR="0011569C">
        <w:rPr>
          <w:rFonts w:ascii="Garamond" w:hAnsi="Garamond"/>
          <w:sz w:val="24"/>
          <w:szCs w:val="24"/>
        </w:rPr>
        <w:t xml:space="preserve">CNPq). </w:t>
      </w:r>
      <w:r w:rsidR="005C6631">
        <w:rPr>
          <w:rFonts w:ascii="Garamond" w:hAnsi="Garamond"/>
          <w:sz w:val="24"/>
          <w:szCs w:val="24"/>
        </w:rPr>
        <w:t>Foi c</w:t>
      </w:r>
      <w:r w:rsidRPr="00FE262E">
        <w:rPr>
          <w:rFonts w:ascii="Garamond" w:hAnsi="Garamond"/>
          <w:sz w:val="24"/>
          <w:szCs w:val="24"/>
        </w:rPr>
        <w:t xml:space="preserve">oordenador do GT História da Ciência e Tecnologia da ANPUH-GO. Editor Associado de </w:t>
      </w:r>
      <w:r w:rsidRPr="00232227">
        <w:rPr>
          <w:rFonts w:ascii="Garamond" w:hAnsi="Garamond"/>
          <w:i/>
          <w:iCs/>
          <w:sz w:val="24"/>
          <w:szCs w:val="24"/>
        </w:rPr>
        <w:t xml:space="preserve">Transversal: </w:t>
      </w:r>
      <w:proofErr w:type="spellStart"/>
      <w:r w:rsidRPr="00232227">
        <w:rPr>
          <w:rFonts w:ascii="Garamond" w:hAnsi="Garamond"/>
          <w:i/>
          <w:iCs/>
          <w:sz w:val="24"/>
          <w:szCs w:val="24"/>
        </w:rPr>
        <w:t>International</w:t>
      </w:r>
      <w:proofErr w:type="spellEnd"/>
      <w:r w:rsidRPr="00232227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232227">
        <w:rPr>
          <w:rFonts w:ascii="Garamond" w:hAnsi="Garamond"/>
          <w:i/>
          <w:iCs/>
          <w:sz w:val="24"/>
          <w:szCs w:val="24"/>
        </w:rPr>
        <w:t>Journal</w:t>
      </w:r>
      <w:proofErr w:type="spellEnd"/>
      <w:r w:rsidRPr="00232227">
        <w:rPr>
          <w:rFonts w:ascii="Garamond" w:hAnsi="Garamond"/>
          <w:i/>
          <w:iCs/>
          <w:sz w:val="24"/>
          <w:szCs w:val="24"/>
        </w:rPr>
        <w:t xml:space="preserve"> for the Historiography of Science</w:t>
      </w:r>
      <w:r w:rsidRPr="00FE262E">
        <w:rPr>
          <w:rFonts w:ascii="Garamond" w:hAnsi="Garamond"/>
          <w:sz w:val="24"/>
          <w:szCs w:val="24"/>
        </w:rPr>
        <w:t xml:space="preserve"> e membro do conselho editorial da </w:t>
      </w:r>
      <w:r w:rsidRPr="00232227">
        <w:rPr>
          <w:rFonts w:ascii="Garamond" w:hAnsi="Garamond"/>
          <w:i/>
          <w:iCs/>
          <w:sz w:val="24"/>
          <w:szCs w:val="24"/>
        </w:rPr>
        <w:t>Revista de Teoria da História</w:t>
      </w:r>
      <w:r w:rsidRPr="00FE262E">
        <w:rPr>
          <w:rFonts w:ascii="Garamond" w:hAnsi="Garamond"/>
          <w:sz w:val="24"/>
          <w:szCs w:val="24"/>
        </w:rPr>
        <w:t xml:space="preserve"> da UFG. </w:t>
      </w:r>
    </w:p>
    <w:p w14:paraId="13FFD2E6" w14:textId="77777777" w:rsidR="005C6631" w:rsidRDefault="005C6631" w:rsidP="00232227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93FE286" w14:textId="0B81F77B" w:rsidR="0011569C" w:rsidRPr="0096623C" w:rsidRDefault="0011569C" w:rsidP="00232227">
      <w:pPr>
        <w:jc w:val="both"/>
        <w:rPr>
          <w:rFonts w:ascii="Garamond" w:hAnsi="Garamond"/>
          <w:b/>
          <w:bCs/>
          <w:sz w:val="24"/>
          <w:szCs w:val="24"/>
        </w:rPr>
      </w:pPr>
      <w:r w:rsidRPr="0096623C">
        <w:rPr>
          <w:rFonts w:ascii="Garamond" w:hAnsi="Garamond"/>
          <w:b/>
          <w:bCs/>
          <w:sz w:val="24"/>
          <w:szCs w:val="24"/>
        </w:rPr>
        <w:t>Temas de interesse:</w:t>
      </w:r>
    </w:p>
    <w:p w14:paraId="0E2096E9" w14:textId="49CCA78D" w:rsidR="0011569C" w:rsidRDefault="0011569C" w:rsidP="00232227">
      <w:pPr>
        <w:jc w:val="both"/>
        <w:rPr>
          <w:rFonts w:ascii="Garamond" w:hAnsi="Garamond"/>
          <w:sz w:val="24"/>
          <w:szCs w:val="24"/>
        </w:rPr>
      </w:pPr>
      <w:r w:rsidRPr="0011569C">
        <w:rPr>
          <w:rFonts w:ascii="Garamond" w:hAnsi="Garamond"/>
          <w:sz w:val="24"/>
          <w:szCs w:val="24"/>
        </w:rPr>
        <w:t>Teoria e Metodologia da História;</w:t>
      </w:r>
      <w:r>
        <w:rPr>
          <w:rFonts w:ascii="Garamond" w:hAnsi="Garamond"/>
          <w:sz w:val="24"/>
          <w:szCs w:val="24"/>
        </w:rPr>
        <w:t xml:space="preserve"> </w:t>
      </w:r>
      <w:r w:rsidR="00B52C4A">
        <w:rPr>
          <w:rFonts w:ascii="Garamond" w:hAnsi="Garamond"/>
          <w:sz w:val="24"/>
          <w:szCs w:val="24"/>
        </w:rPr>
        <w:t xml:space="preserve">História da Historiografia; </w:t>
      </w:r>
      <w:r>
        <w:rPr>
          <w:rFonts w:ascii="Garamond" w:hAnsi="Garamond"/>
          <w:sz w:val="24"/>
          <w:szCs w:val="24"/>
        </w:rPr>
        <w:t>Epistemologia Histórica; Historiografia das Ciências; História da</w:t>
      </w:r>
      <w:r w:rsidR="00B52C4A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</w:t>
      </w:r>
      <w:r w:rsidR="00B52C4A">
        <w:rPr>
          <w:rFonts w:ascii="Garamond" w:hAnsi="Garamond"/>
          <w:sz w:val="24"/>
          <w:szCs w:val="24"/>
        </w:rPr>
        <w:t xml:space="preserve">Ciências e da </w:t>
      </w:r>
      <w:r>
        <w:rPr>
          <w:rFonts w:ascii="Garamond" w:hAnsi="Garamond"/>
          <w:sz w:val="24"/>
          <w:szCs w:val="24"/>
        </w:rPr>
        <w:t>Medicina.</w:t>
      </w:r>
    </w:p>
    <w:p w14:paraId="4757B9DC" w14:textId="77777777" w:rsidR="005C6631" w:rsidRDefault="005C6631" w:rsidP="00232227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BBB733B" w14:textId="7DE14D19" w:rsidR="0011569C" w:rsidRDefault="0011569C" w:rsidP="00232227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Grupos de Pesquisa:</w:t>
      </w:r>
    </w:p>
    <w:p w14:paraId="4719569D" w14:textId="6A951F89" w:rsidR="0011569C" w:rsidRDefault="0096623C" w:rsidP="00232227">
      <w:p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i/>
          <w:iCs/>
          <w:sz w:val="24"/>
          <w:szCs w:val="24"/>
        </w:rPr>
        <w:t>Epistasthai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Epistemologia e História Comparada das Ciências Humanas</w:t>
      </w:r>
      <w:r w:rsidR="00267DF1">
        <w:rPr>
          <w:rFonts w:ascii="Garamond" w:hAnsi="Garamond"/>
          <w:sz w:val="24"/>
          <w:szCs w:val="24"/>
        </w:rPr>
        <w:t xml:space="preserve"> (UFF/CNPq)</w:t>
      </w:r>
      <w:r>
        <w:rPr>
          <w:rFonts w:ascii="Garamond" w:hAnsi="Garamond"/>
          <w:sz w:val="24"/>
          <w:szCs w:val="24"/>
        </w:rPr>
        <w:t xml:space="preserve">: </w:t>
      </w:r>
      <w:hyperlink r:id="rId7" w:history="1">
        <w:r w:rsidRPr="00327D67">
          <w:rPr>
            <w:rStyle w:val="Hyperlink"/>
            <w:rFonts w:ascii="Garamond" w:hAnsi="Garamond"/>
            <w:sz w:val="24"/>
            <w:szCs w:val="24"/>
          </w:rPr>
          <w:t>http://dgp.cnpq.br/dgp/espelhogrupo/5830090145917965</w:t>
        </w:r>
      </w:hyperlink>
    </w:p>
    <w:p w14:paraId="7ACE74A4" w14:textId="271A2D6B" w:rsidR="0096623C" w:rsidRDefault="0096623C" w:rsidP="00232227">
      <w:pPr>
        <w:jc w:val="both"/>
        <w:rPr>
          <w:rFonts w:ascii="Garamond" w:hAnsi="Garamond"/>
          <w:sz w:val="24"/>
          <w:szCs w:val="24"/>
          <w:lang w:val="en-US"/>
        </w:rPr>
      </w:pPr>
      <w:r w:rsidRPr="0096623C">
        <w:rPr>
          <w:rFonts w:ascii="Garamond" w:hAnsi="Garamond"/>
          <w:i/>
          <w:iCs/>
          <w:sz w:val="24"/>
          <w:szCs w:val="24"/>
          <w:lang w:val="en-US"/>
        </w:rPr>
        <w:t>Épistémologie Historique</w:t>
      </w:r>
      <w:r w:rsidRPr="0096623C">
        <w:rPr>
          <w:rFonts w:ascii="Garamond" w:hAnsi="Garamond"/>
          <w:sz w:val="24"/>
          <w:szCs w:val="24"/>
          <w:lang w:val="en-US"/>
        </w:rPr>
        <w:t xml:space="preserve"> </w:t>
      </w:r>
      <w:r w:rsidRPr="0096623C">
        <w:rPr>
          <w:rFonts w:ascii="Garamond" w:hAnsi="Garamond"/>
          <w:i/>
          <w:iCs/>
          <w:sz w:val="24"/>
          <w:szCs w:val="24"/>
          <w:lang w:val="en-US"/>
        </w:rPr>
        <w:t>–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96623C">
        <w:rPr>
          <w:rFonts w:ascii="Garamond" w:hAnsi="Garamond"/>
          <w:sz w:val="24"/>
          <w:szCs w:val="24"/>
          <w:lang w:val="en-US"/>
        </w:rPr>
        <w:t>Research Network on the History and Methods of Historical Epistemology</w:t>
      </w:r>
      <w:r w:rsidRPr="0096623C">
        <w:rPr>
          <w:rFonts w:ascii="Garamond" w:hAnsi="Garamond"/>
          <w:sz w:val="24"/>
          <w:szCs w:val="24"/>
          <w:lang w:val="en-US"/>
        </w:rPr>
        <w:t xml:space="preserve">: </w:t>
      </w:r>
      <w:hyperlink r:id="rId8" w:history="1">
        <w:r w:rsidRPr="00327D67">
          <w:rPr>
            <w:rStyle w:val="Hyperlink"/>
            <w:rFonts w:ascii="Garamond" w:hAnsi="Garamond"/>
            <w:sz w:val="24"/>
            <w:szCs w:val="24"/>
            <w:lang w:val="en-US"/>
          </w:rPr>
          <w:t>https://episthist.hypotheses.org/</w:t>
        </w:r>
      </w:hyperlink>
    </w:p>
    <w:p w14:paraId="5F027F7A" w14:textId="77777777" w:rsidR="005C6631" w:rsidRDefault="005C6631" w:rsidP="00232227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3DDA0431" w14:textId="0F9194B4" w:rsidR="005A27CC" w:rsidRPr="00232227" w:rsidRDefault="005A27CC" w:rsidP="00232227">
      <w:pPr>
        <w:jc w:val="both"/>
        <w:rPr>
          <w:rFonts w:ascii="Garamond" w:hAnsi="Garamond"/>
          <w:b/>
          <w:bCs/>
          <w:sz w:val="24"/>
          <w:szCs w:val="24"/>
        </w:rPr>
      </w:pPr>
      <w:r w:rsidRPr="00232227">
        <w:rPr>
          <w:rFonts w:ascii="Garamond" w:hAnsi="Garamond"/>
          <w:b/>
          <w:bCs/>
          <w:sz w:val="24"/>
          <w:szCs w:val="24"/>
        </w:rPr>
        <w:t>Principais publicações:</w:t>
      </w:r>
    </w:p>
    <w:p w14:paraId="10EF4C45" w14:textId="77777777" w:rsidR="005C6631" w:rsidRDefault="005C6631" w:rsidP="00232227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2F7FF619" w14:textId="0D159B31" w:rsidR="005A27CC" w:rsidRPr="005A27CC" w:rsidRDefault="005A27CC" w:rsidP="00232227">
      <w:pPr>
        <w:jc w:val="both"/>
        <w:rPr>
          <w:rFonts w:ascii="Garamond" w:hAnsi="Garamond"/>
          <w:b/>
          <w:bCs/>
          <w:sz w:val="24"/>
          <w:szCs w:val="24"/>
        </w:rPr>
      </w:pPr>
      <w:r w:rsidRPr="005A27CC">
        <w:rPr>
          <w:rFonts w:ascii="Garamond" w:hAnsi="Garamond"/>
          <w:b/>
          <w:bCs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Livros</w:t>
      </w:r>
      <w:r w:rsidR="00232227">
        <w:rPr>
          <w:rFonts w:ascii="Garamond" w:hAnsi="Garamond"/>
          <w:b/>
          <w:bCs/>
          <w:sz w:val="24"/>
          <w:szCs w:val="24"/>
        </w:rPr>
        <w:t xml:space="preserve"> e capítulos</w:t>
      </w:r>
      <w:r>
        <w:rPr>
          <w:rFonts w:ascii="Garamond" w:hAnsi="Garamond"/>
          <w:b/>
          <w:bCs/>
          <w:sz w:val="24"/>
          <w:szCs w:val="24"/>
        </w:rPr>
        <w:t xml:space="preserve">: </w:t>
      </w:r>
    </w:p>
    <w:p w14:paraId="5CFB4134" w14:textId="71D3396E" w:rsidR="005A27CC" w:rsidRPr="00267DF1" w:rsidRDefault="005A27CC" w:rsidP="00232227">
      <w:pPr>
        <w:jc w:val="both"/>
        <w:rPr>
          <w:rFonts w:ascii="Garamond" w:hAnsi="Garamond"/>
          <w:b/>
          <w:bCs/>
          <w:sz w:val="24"/>
          <w:szCs w:val="24"/>
        </w:rPr>
      </w:pPr>
      <w:r w:rsidRPr="005A27CC">
        <w:rPr>
          <w:rFonts w:ascii="Garamond" w:hAnsi="Garamond"/>
          <w:sz w:val="24"/>
          <w:szCs w:val="24"/>
        </w:rPr>
        <w:lastRenderedPageBreak/>
        <w:t xml:space="preserve">ALMEIDA, Tiago Santos. </w:t>
      </w:r>
      <w:r w:rsidRPr="005A27CC">
        <w:rPr>
          <w:rFonts w:ascii="Garamond" w:hAnsi="Garamond"/>
          <w:i/>
          <w:iCs/>
          <w:sz w:val="24"/>
          <w:szCs w:val="24"/>
        </w:rPr>
        <w:t>Canguilhem e a gênese do possível: estudo sobre a historicização das ciências</w:t>
      </w:r>
      <w:r>
        <w:rPr>
          <w:rFonts w:ascii="Garamond" w:hAnsi="Garamond"/>
          <w:sz w:val="24"/>
          <w:szCs w:val="24"/>
        </w:rPr>
        <w:t xml:space="preserve">. </w:t>
      </w:r>
      <w:r w:rsidRPr="00FE262E">
        <w:rPr>
          <w:rFonts w:ascii="Garamond" w:hAnsi="Garamond"/>
          <w:sz w:val="24"/>
          <w:szCs w:val="24"/>
        </w:rPr>
        <w:t>São Paulo: Ed. Liber Ars, 2018</w:t>
      </w:r>
      <w:r>
        <w:rPr>
          <w:rFonts w:ascii="Garamond" w:hAnsi="Garamond"/>
          <w:sz w:val="24"/>
          <w:szCs w:val="24"/>
        </w:rPr>
        <w:t>.</w:t>
      </w:r>
      <w:r w:rsidR="00232227">
        <w:rPr>
          <w:rFonts w:ascii="Garamond" w:hAnsi="Garamond"/>
          <w:sz w:val="24"/>
          <w:szCs w:val="24"/>
        </w:rPr>
        <w:t xml:space="preserve"> – (Coleção Epistemologia Histórica).</w:t>
      </w:r>
      <w:r w:rsidR="00267DF1">
        <w:rPr>
          <w:rFonts w:ascii="Garamond" w:hAnsi="Garamond"/>
          <w:sz w:val="24"/>
          <w:szCs w:val="24"/>
        </w:rPr>
        <w:t xml:space="preserve"> [</w:t>
      </w:r>
      <w:r w:rsidR="00267DF1" w:rsidRPr="00267DF1">
        <w:rPr>
          <w:rFonts w:ascii="Garamond" w:hAnsi="Garamond"/>
          <w:sz w:val="24"/>
          <w:szCs w:val="24"/>
        </w:rPr>
        <w:t xml:space="preserve">Resenha publicada na revista </w:t>
      </w:r>
      <w:proofErr w:type="spellStart"/>
      <w:r w:rsidR="00267DF1" w:rsidRPr="00267DF1">
        <w:rPr>
          <w:rFonts w:ascii="Garamond" w:hAnsi="Garamond"/>
          <w:i/>
          <w:iCs/>
          <w:sz w:val="24"/>
          <w:szCs w:val="24"/>
        </w:rPr>
        <w:t>Asclepio</w:t>
      </w:r>
      <w:proofErr w:type="spellEnd"/>
      <w:r w:rsidR="00267DF1" w:rsidRPr="00267DF1">
        <w:rPr>
          <w:rFonts w:ascii="Garamond" w:hAnsi="Garamond"/>
          <w:i/>
          <w:iCs/>
          <w:sz w:val="24"/>
          <w:szCs w:val="24"/>
        </w:rPr>
        <w:t xml:space="preserve"> </w:t>
      </w:r>
      <w:r w:rsidR="00267DF1" w:rsidRPr="00267DF1">
        <w:rPr>
          <w:rFonts w:ascii="Garamond" w:hAnsi="Garamond"/>
          <w:sz w:val="24"/>
          <w:szCs w:val="24"/>
        </w:rPr>
        <w:t xml:space="preserve">(Espanha), por Francisco Vázquez García: </w:t>
      </w:r>
      <w:hyperlink r:id="rId9" w:history="1">
        <w:r w:rsidR="00267DF1" w:rsidRPr="00F33713">
          <w:rPr>
            <w:rStyle w:val="Hyperlink"/>
            <w:rFonts w:ascii="Garamond" w:hAnsi="Garamond"/>
            <w:sz w:val="24"/>
            <w:szCs w:val="24"/>
          </w:rPr>
          <w:t>https://asclepio.revistas.csic.es/index.php/asclepio/article/view/1082</w:t>
        </w:r>
      </w:hyperlink>
      <w:r w:rsidR="00267DF1">
        <w:rPr>
          <w:rFonts w:ascii="Garamond" w:hAnsi="Garamond"/>
          <w:sz w:val="24"/>
          <w:szCs w:val="24"/>
        </w:rPr>
        <w:t xml:space="preserve"> ]</w:t>
      </w:r>
    </w:p>
    <w:p w14:paraId="7153957A" w14:textId="147F8917" w:rsidR="008B2F28" w:rsidRPr="008B2F28" w:rsidRDefault="005A27CC" w:rsidP="00232227">
      <w:pPr>
        <w:jc w:val="both"/>
        <w:rPr>
          <w:rFonts w:ascii="Garamond" w:hAnsi="Garamond"/>
          <w:sz w:val="24"/>
          <w:szCs w:val="24"/>
        </w:rPr>
      </w:pPr>
      <w:r w:rsidRPr="00FE262E">
        <w:rPr>
          <w:rFonts w:ascii="Garamond" w:hAnsi="Garamond"/>
          <w:sz w:val="24"/>
          <w:szCs w:val="24"/>
        </w:rPr>
        <w:t xml:space="preserve">DASTON, Lorraine. </w:t>
      </w:r>
      <w:r w:rsidRPr="005A27CC">
        <w:rPr>
          <w:rFonts w:ascii="Garamond" w:hAnsi="Garamond"/>
          <w:i/>
          <w:iCs/>
          <w:sz w:val="24"/>
          <w:szCs w:val="24"/>
        </w:rPr>
        <w:t>Historicidade e Objetividade</w:t>
      </w:r>
      <w:r w:rsidRPr="00FE262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Tiago Santos Almeida (org.). Tradução de </w:t>
      </w:r>
      <w:proofErr w:type="spellStart"/>
      <w:r>
        <w:rPr>
          <w:rFonts w:ascii="Garamond" w:hAnsi="Garamond"/>
          <w:sz w:val="24"/>
          <w:szCs w:val="24"/>
        </w:rPr>
        <w:t>Derley</w:t>
      </w:r>
      <w:proofErr w:type="spellEnd"/>
      <w:r>
        <w:rPr>
          <w:rFonts w:ascii="Garamond" w:hAnsi="Garamond"/>
          <w:sz w:val="24"/>
          <w:szCs w:val="24"/>
        </w:rPr>
        <w:t xml:space="preserve"> M. Alves e Francine Iegelski.</w:t>
      </w:r>
      <w:r w:rsidRPr="00FE262E">
        <w:rPr>
          <w:rFonts w:ascii="Garamond" w:hAnsi="Garamond"/>
          <w:sz w:val="24"/>
          <w:szCs w:val="24"/>
        </w:rPr>
        <w:t xml:space="preserve"> São Paulo: Ed. Liber Ars, 2017</w:t>
      </w:r>
      <w:r>
        <w:rPr>
          <w:rFonts w:ascii="Garamond" w:hAnsi="Garamond"/>
          <w:sz w:val="24"/>
          <w:szCs w:val="24"/>
        </w:rPr>
        <w:t>.</w:t>
      </w:r>
      <w:r w:rsidR="00232227">
        <w:rPr>
          <w:rFonts w:ascii="Garamond" w:hAnsi="Garamond"/>
          <w:sz w:val="24"/>
          <w:szCs w:val="24"/>
        </w:rPr>
        <w:t xml:space="preserve"> </w:t>
      </w:r>
      <w:r w:rsidR="00232227">
        <w:rPr>
          <w:rFonts w:ascii="Garamond" w:hAnsi="Garamond"/>
          <w:sz w:val="24"/>
          <w:szCs w:val="24"/>
        </w:rPr>
        <w:t>– (Coleção Epistemologia Histórica)</w:t>
      </w:r>
      <w:r w:rsidR="00232227">
        <w:rPr>
          <w:rFonts w:ascii="Garamond" w:hAnsi="Garamond"/>
          <w:sz w:val="24"/>
          <w:szCs w:val="24"/>
        </w:rPr>
        <w:t>.</w:t>
      </w:r>
    </w:p>
    <w:p w14:paraId="6A5490AD" w14:textId="43EEE99C" w:rsidR="008B2F28" w:rsidRPr="008B2F28" w:rsidRDefault="008B2F28" w:rsidP="00232227">
      <w:pPr>
        <w:jc w:val="both"/>
        <w:rPr>
          <w:rFonts w:ascii="Garamond" w:hAnsi="Garamond"/>
          <w:sz w:val="24"/>
          <w:szCs w:val="24"/>
        </w:rPr>
      </w:pPr>
      <w:r w:rsidRPr="008B2F28">
        <w:rPr>
          <w:rFonts w:ascii="Garamond" w:hAnsi="Garamond"/>
          <w:sz w:val="24"/>
          <w:szCs w:val="24"/>
        </w:rPr>
        <w:t>ALMEIDA, T</w:t>
      </w:r>
      <w:r>
        <w:rPr>
          <w:rFonts w:ascii="Garamond" w:hAnsi="Garamond"/>
          <w:sz w:val="24"/>
          <w:szCs w:val="24"/>
        </w:rPr>
        <w:t>iago Santos</w:t>
      </w:r>
      <w:r w:rsidRPr="008B2F28">
        <w:rPr>
          <w:rFonts w:ascii="Garamond" w:hAnsi="Garamond"/>
          <w:sz w:val="24"/>
          <w:szCs w:val="24"/>
        </w:rPr>
        <w:t>. Para uma historiografia epistemológica. In: LIRA, Larissa Alves de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et al</w:t>
      </w:r>
      <w:r w:rsidRPr="008B2F28">
        <w:rPr>
          <w:rFonts w:ascii="Garamond" w:hAnsi="Garamond"/>
          <w:sz w:val="24"/>
          <w:szCs w:val="24"/>
        </w:rPr>
        <w:t xml:space="preserve"> (</w:t>
      </w:r>
      <w:r w:rsidR="00232227">
        <w:rPr>
          <w:rFonts w:ascii="Garamond" w:hAnsi="Garamond"/>
          <w:sz w:val="24"/>
          <w:szCs w:val="24"/>
        </w:rPr>
        <w:t>o</w:t>
      </w:r>
      <w:r w:rsidRPr="008B2F28">
        <w:rPr>
          <w:rFonts w:ascii="Garamond" w:hAnsi="Garamond"/>
          <w:sz w:val="24"/>
          <w:szCs w:val="24"/>
        </w:rPr>
        <w:t xml:space="preserve">rg.). </w:t>
      </w:r>
      <w:r w:rsidRPr="008B2F28">
        <w:rPr>
          <w:rFonts w:ascii="Garamond" w:hAnsi="Garamond"/>
          <w:i/>
          <w:iCs/>
          <w:sz w:val="24"/>
          <w:szCs w:val="24"/>
        </w:rPr>
        <w:t>Geografias das ciências, dos saberes e da história da geografia</w:t>
      </w:r>
      <w:r w:rsidRPr="008B2F2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8B2F28">
        <w:rPr>
          <w:rFonts w:ascii="Garamond" w:hAnsi="Garamond"/>
          <w:sz w:val="24"/>
          <w:szCs w:val="24"/>
        </w:rPr>
        <w:t>São Paulo: Alameda, 2020, p. 45-68.</w:t>
      </w:r>
    </w:p>
    <w:p w14:paraId="3287B2D6" w14:textId="41A2C404" w:rsidR="008B2F28" w:rsidRDefault="008B2F28" w:rsidP="00232227">
      <w:pPr>
        <w:jc w:val="both"/>
        <w:rPr>
          <w:rFonts w:ascii="Garamond" w:hAnsi="Garamond"/>
          <w:b/>
          <w:bCs/>
          <w:sz w:val="24"/>
          <w:szCs w:val="24"/>
        </w:rPr>
      </w:pPr>
      <w:r w:rsidRPr="008B2F28">
        <w:rPr>
          <w:rFonts w:ascii="Garamond" w:hAnsi="Garamond"/>
          <w:sz w:val="24"/>
          <w:szCs w:val="24"/>
        </w:rPr>
        <w:t>ALMEIDA, T</w:t>
      </w:r>
      <w:r>
        <w:rPr>
          <w:rFonts w:ascii="Garamond" w:hAnsi="Garamond"/>
          <w:sz w:val="24"/>
          <w:szCs w:val="24"/>
        </w:rPr>
        <w:t>iago Santos</w:t>
      </w:r>
      <w:r w:rsidRPr="008B2F28">
        <w:rPr>
          <w:rFonts w:ascii="Garamond" w:hAnsi="Garamond"/>
          <w:sz w:val="24"/>
          <w:szCs w:val="24"/>
        </w:rPr>
        <w:t>. Georges Canguilhem e o pensamento médico. In: MOTA, A</w:t>
      </w:r>
      <w:r>
        <w:rPr>
          <w:rFonts w:ascii="Garamond" w:hAnsi="Garamond"/>
          <w:sz w:val="24"/>
          <w:szCs w:val="24"/>
        </w:rPr>
        <w:t>ndré</w:t>
      </w:r>
      <w:r w:rsidRPr="008B2F28">
        <w:rPr>
          <w:rFonts w:ascii="Garamond" w:hAnsi="Garamond"/>
          <w:sz w:val="24"/>
          <w:szCs w:val="24"/>
        </w:rPr>
        <w:t>; MARQUES, Maria Cristina da Costa</w:t>
      </w:r>
      <w:r>
        <w:rPr>
          <w:rFonts w:ascii="Garamond" w:hAnsi="Garamond"/>
          <w:sz w:val="24"/>
          <w:szCs w:val="24"/>
        </w:rPr>
        <w:t xml:space="preserve"> </w:t>
      </w:r>
      <w:r w:rsidRPr="008B2F28">
        <w:rPr>
          <w:rFonts w:ascii="Garamond" w:hAnsi="Garamond"/>
          <w:sz w:val="24"/>
          <w:szCs w:val="24"/>
        </w:rPr>
        <w:t>(</w:t>
      </w:r>
      <w:proofErr w:type="spellStart"/>
      <w:r w:rsidR="00232227">
        <w:rPr>
          <w:rFonts w:ascii="Garamond" w:hAnsi="Garamond"/>
          <w:sz w:val="24"/>
          <w:szCs w:val="24"/>
        </w:rPr>
        <w:t>o</w:t>
      </w:r>
      <w:r w:rsidRPr="008B2F28">
        <w:rPr>
          <w:rFonts w:ascii="Garamond" w:hAnsi="Garamond"/>
          <w:sz w:val="24"/>
          <w:szCs w:val="24"/>
        </w:rPr>
        <w:t>rg</w:t>
      </w:r>
      <w:r w:rsidR="00232227">
        <w:rPr>
          <w:rFonts w:ascii="Garamond" w:hAnsi="Garamond"/>
          <w:sz w:val="24"/>
          <w:szCs w:val="24"/>
        </w:rPr>
        <w:t>s</w:t>
      </w:r>
      <w:proofErr w:type="spellEnd"/>
      <w:r w:rsidRPr="008B2F28">
        <w:rPr>
          <w:rFonts w:ascii="Garamond" w:hAnsi="Garamond"/>
          <w:sz w:val="24"/>
          <w:szCs w:val="24"/>
        </w:rPr>
        <w:t xml:space="preserve">.). </w:t>
      </w:r>
      <w:r w:rsidRPr="008B2F28">
        <w:rPr>
          <w:rFonts w:ascii="Garamond" w:hAnsi="Garamond"/>
          <w:i/>
          <w:iCs/>
          <w:sz w:val="24"/>
          <w:szCs w:val="24"/>
        </w:rPr>
        <w:t>História, Saúde Coletiva e Medicina: questões teórico-metodológicas</w:t>
      </w:r>
      <w:r w:rsidRPr="008B2F2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8B2F28">
        <w:rPr>
          <w:rFonts w:ascii="Garamond" w:hAnsi="Garamond"/>
          <w:sz w:val="24"/>
          <w:szCs w:val="24"/>
        </w:rPr>
        <w:t>São Paulo: Hucitec, 2018, p. 217-249.</w:t>
      </w:r>
    </w:p>
    <w:p w14:paraId="25F4762F" w14:textId="23AB00D7" w:rsidR="005A27CC" w:rsidRDefault="005A27CC" w:rsidP="00232227">
      <w:pPr>
        <w:jc w:val="both"/>
        <w:rPr>
          <w:rFonts w:ascii="Garamond" w:hAnsi="Garamond"/>
          <w:b/>
          <w:bCs/>
          <w:sz w:val="24"/>
          <w:szCs w:val="24"/>
        </w:rPr>
      </w:pPr>
      <w:r w:rsidRPr="005A27CC">
        <w:rPr>
          <w:rFonts w:ascii="Garamond" w:hAnsi="Garamond"/>
          <w:b/>
          <w:bCs/>
          <w:sz w:val="24"/>
          <w:szCs w:val="24"/>
        </w:rPr>
        <w:t>-</w:t>
      </w:r>
      <w:r>
        <w:rPr>
          <w:rFonts w:ascii="Garamond" w:hAnsi="Garamond"/>
          <w:b/>
          <w:bCs/>
          <w:sz w:val="24"/>
          <w:szCs w:val="24"/>
        </w:rPr>
        <w:t xml:space="preserve"> Artigos:</w:t>
      </w:r>
    </w:p>
    <w:p w14:paraId="35D61D4E" w14:textId="5EB7C378" w:rsidR="00C7787E" w:rsidRPr="00C7787E" w:rsidRDefault="00C7787E" w:rsidP="00232227">
      <w:pPr>
        <w:jc w:val="both"/>
        <w:rPr>
          <w:rFonts w:ascii="Garamond" w:hAnsi="Garamond"/>
          <w:sz w:val="24"/>
          <w:szCs w:val="24"/>
          <w:lang w:val="en-US"/>
        </w:rPr>
      </w:pPr>
      <w:r w:rsidRPr="00C7787E">
        <w:rPr>
          <w:rFonts w:ascii="Garamond" w:hAnsi="Garamond"/>
          <w:sz w:val="24"/>
          <w:szCs w:val="24"/>
          <w:lang w:val="en-US"/>
        </w:rPr>
        <w:t xml:space="preserve">ALMEIDA, </w:t>
      </w:r>
      <w:r w:rsidR="008B2F28" w:rsidRPr="008B2F28">
        <w:rPr>
          <w:rFonts w:ascii="Garamond" w:hAnsi="Garamond"/>
          <w:sz w:val="24"/>
          <w:szCs w:val="24"/>
        </w:rPr>
        <w:t>T</w:t>
      </w:r>
      <w:r w:rsidR="008B2F28">
        <w:rPr>
          <w:rFonts w:ascii="Garamond" w:hAnsi="Garamond"/>
          <w:sz w:val="24"/>
          <w:szCs w:val="24"/>
        </w:rPr>
        <w:t>iago Santos</w:t>
      </w:r>
      <w:r w:rsidRPr="00C7787E">
        <w:rPr>
          <w:rFonts w:ascii="Garamond" w:hAnsi="Garamond"/>
          <w:sz w:val="24"/>
          <w:szCs w:val="24"/>
          <w:lang w:val="en-US"/>
        </w:rPr>
        <w:t xml:space="preserve">. Historicity, Historiography and Hope: </w:t>
      </w:r>
      <w:r w:rsidR="00232227" w:rsidRPr="00C7787E">
        <w:rPr>
          <w:rFonts w:ascii="Garamond" w:hAnsi="Garamond"/>
          <w:sz w:val="24"/>
          <w:szCs w:val="24"/>
          <w:lang w:val="en-US"/>
        </w:rPr>
        <w:t>The</w:t>
      </w:r>
      <w:r w:rsidRPr="00C7787E">
        <w:rPr>
          <w:rFonts w:ascii="Garamond" w:hAnsi="Garamond"/>
          <w:sz w:val="24"/>
          <w:szCs w:val="24"/>
          <w:lang w:val="en-US"/>
        </w:rPr>
        <w:t xml:space="preserve"> Moral Economy of Health.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i/>
          <w:iCs/>
          <w:sz w:val="24"/>
          <w:szCs w:val="24"/>
          <w:lang w:val="en-US"/>
        </w:rPr>
        <w:t>Transversal – International Journal for the Historiography of Science</w:t>
      </w:r>
      <w:r w:rsidRPr="00C7787E">
        <w:rPr>
          <w:rFonts w:ascii="Garamond" w:hAnsi="Garamond"/>
          <w:sz w:val="24"/>
          <w:szCs w:val="24"/>
          <w:lang w:val="en-US"/>
        </w:rPr>
        <w:t>, v. 1, p. 1-10, 2021.</w:t>
      </w:r>
    </w:p>
    <w:p w14:paraId="10DD4F98" w14:textId="2E7FD10C" w:rsidR="00C7787E" w:rsidRPr="00C7787E" w:rsidRDefault="00C7787E" w:rsidP="00232227">
      <w:pPr>
        <w:jc w:val="both"/>
        <w:rPr>
          <w:rFonts w:ascii="Garamond" w:hAnsi="Garamond"/>
          <w:sz w:val="24"/>
          <w:szCs w:val="24"/>
        </w:rPr>
      </w:pPr>
      <w:r w:rsidRPr="00C7787E">
        <w:rPr>
          <w:rFonts w:ascii="Garamond" w:hAnsi="Garamond"/>
          <w:sz w:val="24"/>
          <w:szCs w:val="24"/>
        </w:rPr>
        <w:t xml:space="preserve">ALMEIDA, </w:t>
      </w:r>
      <w:r w:rsidR="008B2F28" w:rsidRPr="008B2F28">
        <w:rPr>
          <w:rFonts w:ascii="Garamond" w:hAnsi="Garamond"/>
          <w:sz w:val="24"/>
          <w:szCs w:val="24"/>
        </w:rPr>
        <w:t>T</w:t>
      </w:r>
      <w:r w:rsidR="008B2F28">
        <w:rPr>
          <w:rFonts w:ascii="Garamond" w:hAnsi="Garamond"/>
          <w:sz w:val="24"/>
          <w:szCs w:val="24"/>
        </w:rPr>
        <w:t>iago Santos</w:t>
      </w:r>
      <w:r w:rsidRPr="00C7787E">
        <w:rPr>
          <w:rFonts w:ascii="Garamond" w:hAnsi="Garamond"/>
          <w:sz w:val="24"/>
          <w:szCs w:val="24"/>
        </w:rPr>
        <w:t>. Pensar o tempo para construir um método: a descontinuidade histórica em Gaston Bachelard.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Revista de Teoria da História</w:t>
      </w:r>
      <w:r w:rsidRPr="00C7787E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Goiânia, </w:t>
      </w:r>
      <w:r w:rsidRPr="00C7787E">
        <w:rPr>
          <w:rFonts w:ascii="Garamond" w:hAnsi="Garamond"/>
          <w:sz w:val="24"/>
          <w:szCs w:val="24"/>
        </w:rPr>
        <w:t>v. 21, p. 168-190, 2019.</w:t>
      </w:r>
    </w:p>
    <w:p w14:paraId="4F873CF4" w14:textId="66CA8A34" w:rsidR="00C7787E" w:rsidRPr="00C7787E" w:rsidRDefault="00C7787E" w:rsidP="00232227">
      <w:pPr>
        <w:jc w:val="both"/>
        <w:rPr>
          <w:rFonts w:ascii="Garamond" w:hAnsi="Garamond"/>
          <w:sz w:val="24"/>
          <w:szCs w:val="24"/>
        </w:rPr>
      </w:pPr>
      <w:r w:rsidRPr="00C7787E">
        <w:rPr>
          <w:rFonts w:ascii="Garamond" w:hAnsi="Garamond"/>
          <w:sz w:val="24"/>
          <w:szCs w:val="24"/>
        </w:rPr>
        <w:t xml:space="preserve">ALMEIDA, </w:t>
      </w:r>
      <w:r w:rsidR="008B2F28" w:rsidRPr="008B2F28">
        <w:rPr>
          <w:rFonts w:ascii="Garamond" w:hAnsi="Garamond"/>
          <w:sz w:val="24"/>
          <w:szCs w:val="24"/>
        </w:rPr>
        <w:t>T</w:t>
      </w:r>
      <w:r w:rsidR="008B2F28">
        <w:rPr>
          <w:rFonts w:ascii="Garamond" w:hAnsi="Garamond"/>
          <w:sz w:val="24"/>
          <w:szCs w:val="24"/>
        </w:rPr>
        <w:t>iago Santos</w:t>
      </w:r>
      <w:r w:rsidRPr="00C7787E">
        <w:rPr>
          <w:rFonts w:ascii="Garamond" w:hAnsi="Garamond"/>
          <w:sz w:val="24"/>
          <w:szCs w:val="24"/>
        </w:rPr>
        <w:t xml:space="preserve">. Erguendo barreiras contra o irracionalismo. História das Ciências e diagnóstico da atualidade em Gaston Bachelard. </w:t>
      </w:r>
      <w:r>
        <w:rPr>
          <w:rFonts w:ascii="Garamond" w:hAnsi="Garamond"/>
          <w:i/>
          <w:iCs/>
          <w:sz w:val="24"/>
          <w:szCs w:val="24"/>
        </w:rPr>
        <w:t>Tempo</w:t>
      </w:r>
      <w:r>
        <w:rPr>
          <w:rFonts w:ascii="Garamond" w:hAnsi="Garamond"/>
          <w:sz w:val="24"/>
          <w:szCs w:val="24"/>
        </w:rPr>
        <w:t xml:space="preserve">, </w:t>
      </w:r>
      <w:r w:rsidRPr="00C7787E">
        <w:rPr>
          <w:rFonts w:ascii="Garamond" w:hAnsi="Garamond"/>
          <w:sz w:val="24"/>
          <w:szCs w:val="24"/>
        </w:rPr>
        <w:t>Niterói</w:t>
      </w:r>
      <w:r w:rsidRPr="00C7787E">
        <w:rPr>
          <w:rFonts w:ascii="Garamond" w:hAnsi="Garamond"/>
          <w:sz w:val="24"/>
          <w:szCs w:val="24"/>
        </w:rPr>
        <w:t>, v. 25, p. 715-736, 2019.</w:t>
      </w:r>
    </w:p>
    <w:p w14:paraId="65A82DF4" w14:textId="3710ACC7" w:rsidR="00C7787E" w:rsidRPr="00C7787E" w:rsidRDefault="00C7787E" w:rsidP="00232227">
      <w:pPr>
        <w:jc w:val="both"/>
        <w:rPr>
          <w:rFonts w:ascii="Garamond" w:hAnsi="Garamond"/>
          <w:sz w:val="24"/>
          <w:szCs w:val="24"/>
        </w:rPr>
      </w:pPr>
      <w:r w:rsidRPr="00C7787E">
        <w:rPr>
          <w:rFonts w:ascii="Garamond" w:hAnsi="Garamond"/>
          <w:sz w:val="24"/>
          <w:szCs w:val="24"/>
        </w:rPr>
        <w:t xml:space="preserve">ALMEIDA, </w:t>
      </w:r>
      <w:r w:rsidR="008B2F28" w:rsidRPr="008B2F28">
        <w:rPr>
          <w:rFonts w:ascii="Garamond" w:hAnsi="Garamond"/>
          <w:sz w:val="24"/>
          <w:szCs w:val="24"/>
        </w:rPr>
        <w:t>T</w:t>
      </w:r>
      <w:r w:rsidR="008B2F28">
        <w:rPr>
          <w:rFonts w:ascii="Garamond" w:hAnsi="Garamond"/>
          <w:sz w:val="24"/>
          <w:szCs w:val="24"/>
        </w:rPr>
        <w:t>iago Santos</w:t>
      </w:r>
      <w:r w:rsidRPr="00C7787E">
        <w:rPr>
          <w:rFonts w:ascii="Garamond" w:hAnsi="Garamond"/>
          <w:sz w:val="24"/>
          <w:szCs w:val="24"/>
        </w:rPr>
        <w:t>. Aventuras e estratégias da razão</w:t>
      </w:r>
      <w:r>
        <w:rPr>
          <w:rFonts w:ascii="Garamond" w:hAnsi="Garamond"/>
          <w:sz w:val="24"/>
          <w:szCs w:val="24"/>
        </w:rPr>
        <w:t>.</w:t>
      </w:r>
      <w:r w:rsidRPr="00C7787E">
        <w:rPr>
          <w:rFonts w:ascii="Garamond" w:hAnsi="Garamond"/>
          <w:sz w:val="24"/>
          <w:szCs w:val="24"/>
        </w:rPr>
        <w:t xml:space="preserve"> Sobre a historicização da epistemologia na França.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 xml:space="preserve">Varia </w:t>
      </w:r>
      <w:proofErr w:type="spellStart"/>
      <w:proofErr w:type="gramStart"/>
      <w:r>
        <w:rPr>
          <w:rFonts w:ascii="Garamond" w:hAnsi="Garamond"/>
          <w:i/>
          <w:iCs/>
          <w:sz w:val="24"/>
          <w:szCs w:val="24"/>
        </w:rPr>
        <w:t>Historia</w:t>
      </w:r>
      <w:proofErr w:type="spellEnd"/>
      <w:proofErr w:type="gramEnd"/>
      <w:r w:rsidRPr="00C7787E">
        <w:rPr>
          <w:rFonts w:ascii="Garamond" w:hAnsi="Garamond"/>
          <w:sz w:val="24"/>
          <w:szCs w:val="24"/>
        </w:rPr>
        <w:t xml:space="preserve"> (UFMG</w:t>
      </w:r>
      <w:r>
        <w:rPr>
          <w:rFonts w:ascii="Garamond" w:hAnsi="Garamond"/>
          <w:sz w:val="24"/>
          <w:szCs w:val="24"/>
        </w:rPr>
        <w:t>, impresso)</w:t>
      </w:r>
      <w:r w:rsidRPr="00C7787E">
        <w:rPr>
          <w:rFonts w:ascii="Garamond" w:hAnsi="Garamond"/>
          <w:sz w:val="24"/>
          <w:szCs w:val="24"/>
        </w:rPr>
        <w:t>, v. 34, p. 765-790, 2018.</w:t>
      </w:r>
    </w:p>
    <w:p w14:paraId="4A0C0F24" w14:textId="63E010E1" w:rsidR="005A27CC" w:rsidRPr="005A27CC" w:rsidRDefault="005A27CC" w:rsidP="00232227">
      <w:pPr>
        <w:jc w:val="both"/>
        <w:rPr>
          <w:rFonts w:ascii="Garamond" w:hAnsi="Garamond"/>
          <w:b/>
          <w:bCs/>
          <w:sz w:val="24"/>
          <w:szCs w:val="24"/>
        </w:rPr>
      </w:pPr>
      <w:r w:rsidRPr="005A27CC">
        <w:rPr>
          <w:rFonts w:ascii="Garamond" w:hAnsi="Garamond"/>
          <w:b/>
          <w:bCs/>
          <w:sz w:val="24"/>
          <w:szCs w:val="24"/>
        </w:rPr>
        <w:t xml:space="preserve"> </w:t>
      </w:r>
    </w:p>
    <w:sectPr w:rsidR="005A27CC" w:rsidRPr="005A2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2E"/>
    <w:rsid w:val="000757AC"/>
    <w:rsid w:val="0011569C"/>
    <w:rsid w:val="001510FC"/>
    <w:rsid w:val="00232227"/>
    <w:rsid w:val="00267DF1"/>
    <w:rsid w:val="005A27CC"/>
    <w:rsid w:val="005C6631"/>
    <w:rsid w:val="008B2F28"/>
    <w:rsid w:val="0096623C"/>
    <w:rsid w:val="00B52C4A"/>
    <w:rsid w:val="00C7787E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57F5"/>
  <w15:chartTrackingRefBased/>
  <w15:docId w15:val="{4A0C0634-4C44-4DA9-8653-6631C1B2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26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262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A2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sthist.hypothese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gp.cnpq.br/dgp/espelhogrupo/58300901459179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b.academia.edu/TiagoSantosAlmei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ttes.cnpq.br/9244369639536256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iago.almeida@unb.br" TargetMode="External"/><Relationship Id="rId9" Type="http://schemas.openxmlformats.org/officeDocument/2006/relationships/hyperlink" Target="https://asclepio.revistas.csic.es/index.php/asclepio/article/view/108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Almeida</dc:creator>
  <cp:keywords/>
  <dc:description/>
  <cp:lastModifiedBy>Tiago Almeida</cp:lastModifiedBy>
  <cp:revision>2</cp:revision>
  <dcterms:created xsi:type="dcterms:W3CDTF">2022-05-16T21:42:00Z</dcterms:created>
  <dcterms:modified xsi:type="dcterms:W3CDTF">2022-05-16T22:36:00Z</dcterms:modified>
</cp:coreProperties>
</file>