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4937" w14:textId="1E8F5674" w:rsidR="00834471" w:rsidRPr="00B77A9F" w:rsidRDefault="001270B1" w:rsidP="00F16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Quattrocento Sans" w:eastAsia="Quattrocento Sans" w:hAnsi="Quattrocento Sans" w:cs="Quattrocento Sans"/>
          <w:color w:val="000000"/>
          <w:sz w:val="32"/>
          <w:szCs w:val="32"/>
        </w:rPr>
      </w:pP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ATA DA REUNIÃO ORDINÁRIA DO NÚCLEO DOCENTE ESTRUTURANTE (NDE) DO DEPARTAMENTO DE HISTÓRIA, REALIZADA EM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24/03/2022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</w:t>
      </w:r>
      <w:bookmarkStart w:id="0" w:name="_GoBack"/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Às catorze horas e trinta minutos, de forma virtual, reuniu-se o Núcleo Docente Estruturante do Departamento de História sob a presidência do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s professores Camila Condilo e Daniel Gomes de Carvalho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com a presença dos seguintes docentes: </w:t>
      </w:r>
      <w:bookmarkEnd w:id="0"/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André Pereira Leme Lopes,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Anderson Oliva, Jonas </w:t>
      </w:r>
      <w:proofErr w:type="spellStart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Pegoraro</w:t>
      </w:r>
      <w:proofErr w:type="spellEnd"/>
      <w:r w:rsidR="00580627">
        <w:rPr>
          <w:rFonts w:ascii="Quattrocento Sans" w:eastAsia="Quattrocento Sans" w:hAnsi="Quattrocento Sans" w:cs="Quattrocento Sans"/>
          <w:color w:val="000000"/>
          <w:sz w:val="32"/>
          <w:szCs w:val="32"/>
        </w:rPr>
        <w:t>, Luiz César de Sá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Susane Rodrigues de Oliveira.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O tema da reunião foi a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i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 xml:space="preserve">nserção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 xml:space="preserve">curricular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d</w:t>
      </w:r>
      <w:r w:rsidR="00580627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a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 xml:space="preserve">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e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 xml:space="preserve">xtensão nos Projetos Pedagógicos dos Cursos de História, conforme </w:t>
      </w:r>
      <w:proofErr w:type="spellStart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Resolução</w:t>
      </w:r>
      <w:proofErr w:type="spellEnd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CNE 07/2018, </w:t>
      </w:r>
      <w:proofErr w:type="spellStart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Resolução</w:t>
      </w:r>
      <w:proofErr w:type="spellEnd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CEPE 118/2020, </w:t>
      </w:r>
      <w:proofErr w:type="spellStart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Resolução</w:t>
      </w:r>
      <w:proofErr w:type="spellEnd"/>
      <w:r w:rsidR="00F16AB0" w:rsidRP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CEG e CEX 0001/2021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 xml:space="preserve">.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Discutiu-se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, dentre outras possibilidades,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sobre a alteração de carga horária de disciplinas já existentes</w:t>
      </w:r>
      <w:r w:rsidR="00580627">
        <w:rPr>
          <w:rFonts w:ascii="Quattrocento Sans" w:eastAsia="Quattrocento Sans" w:hAnsi="Quattrocento Sans" w:cs="Quattrocento Sans"/>
          <w:color w:val="000000"/>
          <w:sz w:val="32"/>
          <w:szCs w:val="32"/>
        </w:rPr>
        <w:t>, aumento da carga horária total dos cursos e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exclusão de disciplinas obrigatórias e/ou optativas para acomodar a carga horária obrigatória da extensão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Após longo debate,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os membros do NDE decidiram que a opção mais viável no momento será reduzir uma </w:t>
      </w:r>
      <w:r w:rsidR="009B616A">
        <w:rPr>
          <w:rFonts w:ascii="Quattrocento Sans" w:eastAsia="Quattrocento Sans" w:hAnsi="Quattrocento Sans" w:cs="Quattrocento Sans"/>
          <w:color w:val="000000"/>
          <w:sz w:val="32"/>
          <w:szCs w:val="32"/>
        </w:rPr>
        <w:t>disciplina de TCC (dentro de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um universo de</w:t>
      </w:r>
      <w:r w:rsidR="009B616A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três) e diminui</w:t>
      </w:r>
      <w:r w:rsidR="00580627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r </w:t>
      </w:r>
      <w:r w:rsidR="00F16AB0">
        <w:rPr>
          <w:rFonts w:ascii="Quattrocento Sans" w:eastAsia="Quattrocento Sans" w:hAnsi="Quattrocento Sans" w:cs="Quattrocento Sans"/>
          <w:color w:val="000000"/>
          <w:sz w:val="32"/>
          <w:szCs w:val="32"/>
        </w:rPr>
        <w:t>a carga horária de</w:t>
      </w:r>
      <w:r w:rsidR="003A3D9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disciplinas </w:t>
      </w:r>
      <w:r w:rsidR="009B616A">
        <w:rPr>
          <w:rFonts w:ascii="Quattrocento Sans" w:eastAsia="Quattrocento Sans" w:hAnsi="Quattrocento Sans" w:cs="Quattrocento Sans"/>
          <w:color w:val="000000"/>
          <w:sz w:val="32"/>
          <w:szCs w:val="32"/>
        </w:rPr>
        <w:t>optativas de nossa grade</w:t>
      </w:r>
      <w:r w:rsidR="003A3D9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até a quantidade </w:t>
      </w:r>
      <w:r w:rsidR="00235403">
        <w:rPr>
          <w:rFonts w:ascii="Quattrocento Sans" w:eastAsia="Quattrocento Sans" w:hAnsi="Quattrocento Sans" w:cs="Quattrocento Sans"/>
          <w:color w:val="000000"/>
          <w:sz w:val="32"/>
          <w:szCs w:val="32"/>
        </w:rPr>
        <w:t>necessária</w:t>
      </w:r>
      <w:r w:rsidR="003A3D9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para atender o percentual de 10% obrigatórios de carga horári</w:t>
      </w:r>
      <w:r w:rsidR="00580627">
        <w:rPr>
          <w:rFonts w:ascii="Quattrocento Sans" w:eastAsia="Quattrocento Sans" w:hAnsi="Quattrocento Sans" w:cs="Quattrocento Sans"/>
          <w:color w:val="000000"/>
          <w:sz w:val="32"/>
          <w:szCs w:val="32"/>
        </w:rPr>
        <w:t>a</w:t>
      </w:r>
      <w:r w:rsidR="003A3D9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de extensão em relação à carga horária total dos cursos de bacharelado e licenciaturas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Nada mais havendo a tratar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a professora Camila Condilo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encerrou os trabalhos às dezessete horas, agradecendo a participação dos presentes. </w:t>
      </w:r>
    </w:p>
    <w:sectPr w:rsidR="00834471" w:rsidRPr="00B77A9F">
      <w:headerReference w:type="default" r:id="rId6"/>
      <w:footerReference w:type="default" r:id="rId7"/>
      <w:pgSz w:w="11906" w:h="16838"/>
      <w:pgMar w:top="426" w:right="991" w:bottom="851" w:left="1701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F223" w14:textId="77777777" w:rsidR="00060078" w:rsidRDefault="00060078">
      <w:r>
        <w:separator/>
      </w:r>
    </w:p>
  </w:endnote>
  <w:endnote w:type="continuationSeparator" w:id="0">
    <w:p w14:paraId="33B53CE7" w14:textId="77777777" w:rsidR="00060078" w:rsidRDefault="0006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1D3B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32EA32C8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6E5D" w14:textId="77777777" w:rsidR="00060078" w:rsidRDefault="00060078">
      <w:r>
        <w:separator/>
      </w:r>
    </w:p>
  </w:footnote>
  <w:footnote w:type="continuationSeparator" w:id="0">
    <w:p w14:paraId="4D8D5101" w14:textId="77777777" w:rsidR="00060078" w:rsidRDefault="0006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43CD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 wp14:anchorId="5829BAB1" wp14:editId="53EBEAF2">
          <wp:extent cx="590550" cy="581025"/>
          <wp:effectExtent l="0" t="0" r="0" b="0"/>
          <wp:docPr id="1" name="image1.png" descr="Uma imagem contendo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BFDF8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MINISTÉRIO DA EDUCAÇÃO</w:t>
    </w:r>
  </w:p>
  <w:p w14:paraId="6FEDE4AC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UNIVERSIDADE DE BRASÍLIA</w:t>
    </w:r>
  </w:p>
  <w:p w14:paraId="146A9D03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INSTITUTO DE CIÊNCIAS HUMANAS</w:t>
    </w:r>
  </w:p>
  <w:p w14:paraId="59163FC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DEPARTAMENTO DE HISTÓRIA</w:t>
    </w:r>
  </w:p>
  <w:p w14:paraId="4598836A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71"/>
    <w:rsid w:val="00060078"/>
    <w:rsid w:val="001270B1"/>
    <w:rsid w:val="00235403"/>
    <w:rsid w:val="003A3D92"/>
    <w:rsid w:val="00580627"/>
    <w:rsid w:val="00643997"/>
    <w:rsid w:val="00834471"/>
    <w:rsid w:val="008775B0"/>
    <w:rsid w:val="009B616A"/>
    <w:rsid w:val="00B77A9F"/>
    <w:rsid w:val="00BD01D0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5D9"/>
  <w15:docId w15:val="{67DC2869-49F6-4A53-9BBF-042289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F16A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A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A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A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AB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B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Condilo</cp:lastModifiedBy>
  <cp:revision>6</cp:revision>
  <dcterms:created xsi:type="dcterms:W3CDTF">2022-03-24T20:05:00Z</dcterms:created>
  <dcterms:modified xsi:type="dcterms:W3CDTF">2022-05-26T18:45:00Z</dcterms:modified>
</cp:coreProperties>
</file>